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173E0" w14:textId="77777777" w:rsidR="006A0904" w:rsidRPr="00515462" w:rsidRDefault="006A0904" w:rsidP="006A0904">
      <w:pPr>
        <w:jc w:val="both"/>
        <w:rPr>
          <w:rFonts w:eastAsiaTheme="minorEastAsia"/>
          <w:b/>
          <w:bCs/>
          <w:i/>
          <w:iCs/>
          <w:sz w:val="26"/>
          <w:szCs w:val="26"/>
          <w:lang w:eastAsia="es-ES"/>
        </w:rPr>
      </w:pP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Herramientas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3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: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Herramientas de seguridad cripto</w:t>
      </w:r>
    </w:p>
    <w:p w14:paraId="72A75401" w14:textId="77777777" w:rsidR="006A0904" w:rsidRDefault="006A0904" w:rsidP="006A0904">
      <w:pPr>
        <w:jc w:val="both"/>
        <w:rPr>
          <w:rFonts w:eastAsiaTheme="minorEastAsia"/>
          <w:lang w:eastAsia="es-ES"/>
        </w:rPr>
      </w:pPr>
    </w:p>
    <w:p w14:paraId="184E9F54" w14:textId="77777777" w:rsidR="006A0904" w:rsidRPr="00614C66" w:rsidRDefault="006A0904" w:rsidP="006A0904">
      <w:pPr>
        <w:jc w:val="both"/>
        <w:rPr>
          <w:rFonts w:eastAsiaTheme="minorEastAsia"/>
          <w:b/>
          <w:bCs/>
          <w:i/>
          <w:iCs/>
          <w:lang w:eastAsia="es-ES"/>
        </w:rPr>
      </w:pPr>
      <w:r w:rsidRPr="00614C66">
        <w:rPr>
          <w:rFonts w:eastAsiaTheme="minorEastAsia"/>
          <w:b/>
          <w:bCs/>
          <w:i/>
          <w:iCs/>
          <w:lang w:eastAsia="es-ES"/>
        </w:rPr>
        <w:t>Introducción</w:t>
      </w:r>
    </w:p>
    <w:p w14:paraId="1B4321D3" w14:textId="77777777" w:rsidR="006A0904" w:rsidRPr="00AC2520" w:rsidRDefault="006A0904" w:rsidP="006A0904">
      <w:pPr>
        <w:jc w:val="both"/>
        <w:rPr>
          <w:rFonts w:eastAsiaTheme="minorEastAsia"/>
          <w:lang w:eastAsia="es-ES"/>
        </w:rPr>
      </w:pPr>
      <w:r w:rsidRPr="00AC2520">
        <w:rPr>
          <w:rFonts w:eastAsiaTheme="minorEastAsia"/>
          <w:lang w:eastAsia="es-ES"/>
        </w:rPr>
        <w:t>La seguridad es el pilar fundamental de toda estrategia de inversión en criptoactivos. A diferencia del sistema financiero tradicional, donde las entidades reguladas asumen responsabilidades sobre el manejo de fondos y la protección del usuario, en el ecosistema cripto la responsabilidad de custodia, gestión y protección de los activos recae directamente en el inversor. Esto hace que la seguridad no sea una opción, sino una competencia obligatoria para cualquier participante en este mercado.</w:t>
      </w:r>
    </w:p>
    <w:p w14:paraId="797559FD" w14:textId="77777777" w:rsidR="006A0904" w:rsidRDefault="006A0904" w:rsidP="006A0904">
      <w:pPr>
        <w:jc w:val="both"/>
        <w:rPr>
          <w:rFonts w:eastAsiaTheme="minorEastAsia"/>
          <w:lang w:eastAsia="es-ES"/>
        </w:rPr>
      </w:pPr>
      <w:r w:rsidRPr="00AC2520">
        <w:rPr>
          <w:rFonts w:eastAsiaTheme="minorEastAsia"/>
          <w:lang w:eastAsia="es-ES"/>
        </w:rPr>
        <w:t xml:space="preserve">Desde la gestión de claves privadas hasta la protección frente a malware, </w:t>
      </w:r>
      <w:proofErr w:type="spellStart"/>
      <w:r w:rsidRPr="00AC2520">
        <w:rPr>
          <w:rFonts w:eastAsiaTheme="minorEastAsia"/>
          <w:lang w:eastAsia="es-ES"/>
        </w:rPr>
        <w:t>scams</w:t>
      </w:r>
      <w:proofErr w:type="spellEnd"/>
      <w:r w:rsidRPr="00AC2520">
        <w:rPr>
          <w:rFonts w:eastAsiaTheme="minorEastAsia"/>
          <w:lang w:eastAsia="es-ES"/>
        </w:rPr>
        <w:t xml:space="preserve"> o vulnerabilidades de contratos inteligentes, el entorno cripto requiere herramientas y prácticas específicas. Las herramientas de seguridad cripto ofrecen soluciones tecnológicas y metodológicas para mitigar los múltiples vectores de riesgo del entorno blockchain y web3.</w:t>
      </w:r>
    </w:p>
    <w:p w14:paraId="260A43E9" w14:textId="77777777" w:rsidR="006A0904" w:rsidRDefault="006A0904" w:rsidP="006A0904">
      <w:pPr>
        <w:jc w:val="both"/>
        <w:rPr>
          <w:rFonts w:eastAsiaTheme="minorEastAsia"/>
          <w:lang w:eastAsia="es-ES"/>
        </w:rPr>
      </w:pPr>
    </w:p>
    <w:p w14:paraId="72DC0501" w14:textId="77777777" w:rsidR="006A0904" w:rsidRDefault="006A0904" w:rsidP="006A0904">
      <w:pPr>
        <w:jc w:val="both"/>
        <w:rPr>
          <w:rFonts w:eastAsiaTheme="minorEastAsia"/>
          <w:lang w:eastAsia="es-ES"/>
        </w:rPr>
      </w:pPr>
    </w:p>
    <w:p w14:paraId="7DB8DC83" w14:textId="77777777" w:rsidR="006A0904" w:rsidRPr="000E79C5" w:rsidRDefault="006A0904" w:rsidP="006A0904">
      <w:pPr>
        <w:jc w:val="both"/>
        <w:rPr>
          <w:rFonts w:eastAsiaTheme="minorEastAsia"/>
          <w:b/>
          <w:bCs/>
          <w:i/>
          <w:iCs/>
          <w:lang w:eastAsia="es-ES"/>
        </w:rPr>
      </w:pPr>
      <w:r w:rsidRPr="000E79C5">
        <w:rPr>
          <w:rFonts w:eastAsiaTheme="minorEastAsia"/>
          <w:b/>
          <w:bCs/>
          <w:i/>
          <w:iCs/>
          <w:lang w:eastAsia="es-ES"/>
        </w:rPr>
        <w:t>¿Qué tipo de amenazas me puedo encontrar invirtiendo en criptoactivos?</w:t>
      </w:r>
    </w:p>
    <w:p w14:paraId="37F09609" w14:textId="77777777" w:rsidR="006A0904" w:rsidRPr="00F00D20" w:rsidRDefault="006A0904" w:rsidP="006A0904">
      <w:pPr>
        <w:jc w:val="both"/>
        <w:rPr>
          <w:rFonts w:eastAsiaTheme="minorEastAsia"/>
          <w:lang w:eastAsia="es-ES"/>
        </w:rPr>
      </w:pPr>
      <w:r w:rsidRPr="00F00D20">
        <w:rPr>
          <w:rFonts w:eastAsiaTheme="minorEastAsia"/>
          <w:lang w:eastAsia="es-ES"/>
        </w:rPr>
        <w:t>Antes de analizar las herramientas, es esencial comprender los principales riesgos a los que se enfrenta un inversor:</w:t>
      </w:r>
    </w:p>
    <w:p w14:paraId="23B8A845" w14:textId="77777777" w:rsidR="006A0904" w:rsidRPr="0080034A" w:rsidRDefault="006A0904" w:rsidP="006A0904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80034A">
        <w:rPr>
          <w:rFonts w:eastAsiaTheme="minorEastAsia"/>
          <w:lang w:eastAsia="es-ES"/>
        </w:rPr>
        <w:t>Pérdida o exposición de claves privadas y frases semilla.</w:t>
      </w:r>
    </w:p>
    <w:p w14:paraId="7E1C201A" w14:textId="77777777" w:rsidR="006A0904" w:rsidRPr="0080034A" w:rsidRDefault="006A0904" w:rsidP="006A0904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80034A">
        <w:rPr>
          <w:rFonts w:eastAsiaTheme="minorEastAsia"/>
          <w:lang w:eastAsia="es-ES"/>
        </w:rPr>
        <w:t>Robo de fondos a través de phishing, malware o sitios falsos.</w:t>
      </w:r>
    </w:p>
    <w:p w14:paraId="180878C3" w14:textId="77777777" w:rsidR="006A0904" w:rsidRPr="0080034A" w:rsidRDefault="006A0904" w:rsidP="006A0904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80034A">
        <w:rPr>
          <w:rFonts w:eastAsiaTheme="minorEastAsia"/>
          <w:lang w:eastAsia="es-ES"/>
        </w:rPr>
        <w:t>Aprobaciones maliciosas de contratos inteligentes (</w:t>
      </w:r>
      <w:proofErr w:type="spellStart"/>
      <w:r w:rsidRPr="0080034A">
        <w:rPr>
          <w:rFonts w:eastAsiaTheme="minorEastAsia"/>
          <w:lang w:eastAsia="es-ES"/>
        </w:rPr>
        <w:t>scam</w:t>
      </w:r>
      <w:proofErr w:type="spellEnd"/>
      <w:r w:rsidRPr="0080034A">
        <w:rPr>
          <w:rFonts w:eastAsiaTheme="minorEastAsia"/>
          <w:lang w:eastAsia="es-ES"/>
        </w:rPr>
        <w:t xml:space="preserve"> tokens o </w:t>
      </w:r>
      <w:proofErr w:type="spellStart"/>
      <w:r w:rsidRPr="0080034A">
        <w:rPr>
          <w:rFonts w:eastAsiaTheme="minorEastAsia"/>
          <w:lang w:eastAsia="es-ES"/>
        </w:rPr>
        <w:t>airdrops</w:t>
      </w:r>
      <w:proofErr w:type="spellEnd"/>
      <w:r w:rsidRPr="0080034A">
        <w:rPr>
          <w:rFonts w:eastAsiaTheme="minorEastAsia"/>
          <w:lang w:eastAsia="es-ES"/>
        </w:rPr>
        <w:t>).</w:t>
      </w:r>
    </w:p>
    <w:p w14:paraId="180D994C" w14:textId="77777777" w:rsidR="006A0904" w:rsidRPr="0080034A" w:rsidRDefault="006A0904" w:rsidP="006A0904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80034A">
        <w:rPr>
          <w:rFonts w:eastAsiaTheme="minorEastAsia"/>
          <w:lang w:eastAsia="es-ES"/>
        </w:rPr>
        <w:t>Puertas traseras en wallets o aplicaciones DeFi no auditadas.</w:t>
      </w:r>
    </w:p>
    <w:p w14:paraId="5CBEC4E3" w14:textId="77777777" w:rsidR="006A0904" w:rsidRPr="0080034A" w:rsidRDefault="006A0904" w:rsidP="006A0904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80034A">
        <w:rPr>
          <w:rFonts w:eastAsiaTheme="minorEastAsia"/>
          <w:lang w:eastAsia="es-ES"/>
        </w:rPr>
        <w:t>Ataques a puentes entre blockchains y plataformas centralizadas (CEX).</w:t>
      </w:r>
    </w:p>
    <w:p w14:paraId="1D940EDC" w14:textId="77777777" w:rsidR="006A0904" w:rsidRPr="0080034A" w:rsidRDefault="006A0904" w:rsidP="006A0904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80034A">
        <w:rPr>
          <w:rFonts w:eastAsiaTheme="minorEastAsia"/>
          <w:lang w:eastAsia="es-ES"/>
        </w:rPr>
        <w:t>Errores humanos en operaciones sin retorno (envíos erróneos).</w:t>
      </w:r>
    </w:p>
    <w:p w14:paraId="540AD1F5" w14:textId="77777777" w:rsidR="006A0904" w:rsidRDefault="006A0904" w:rsidP="006A0904">
      <w:pPr>
        <w:jc w:val="both"/>
        <w:rPr>
          <w:rFonts w:eastAsiaTheme="minorEastAsia"/>
          <w:lang w:eastAsia="es-ES"/>
        </w:rPr>
      </w:pPr>
      <w:r w:rsidRPr="00F00D20">
        <w:rPr>
          <w:rFonts w:eastAsiaTheme="minorEastAsia"/>
          <w:lang w:eastAsia="es-ES"/>
        </w:rPr>
        <w:t>La adecuada protección frente a estos riesgos exige un enfoque preventivo, basado en el uso sistemático de herramientas especializadas.</w:t>
      </w:r>
    </w:p>
    <w:p w14:paraId="3E257B25" w14:textId="77777777" w:rsidR="006A0904" w:rsidRDefault="006A0904" w:rsidP="006A0904">
      <w:pPr>
        <w:jc w:val="both"/>
        <w:rPr>
          <w:rFonts w:eastAsiaTheme="minorEastAsia"/>
          <w:lang w:eastAsia="es-ES"/>
        </w:rPr>
      </w:pPr>
    </w:p>
    <w:p w14:paraId="3EF21DCC" w14:textId="77777777" w:rsidR="006A0904" w:rsidRDefault="006A0904" w:rsidP="006A0904">
      <w:pPr>
        <w:jc w:val="both"/>
        <w:rPr>
          <w:rFonts w:eastAsiaTheme="minorEastAsia"/>
          <w:lang w:eastAsia="es-ES"/>
        </w:rPr>
      </w:pPr>
    </w:p>
    <w:p w14:paraId="696DEF67" w14:textId="77777777" w:rsidR="006A0904" w:rsidRDefault="006A0904" w:rsidP="006A0904">
      <w:pPr>
        <w:jc w:val="both"/>
        <w:rPr>
          <w:rFonts w:eastAsiaTheme="minorEastAsia"/>
          <w:lang w:eastAsia="es-ES"/>
        </w:rPr>
      </w:pPr>
    </w:p>
    <w:p w14:paraId="39862985" w14:textId="77777777" w:rsidR="006A0904" w:rsidRPr="00625000" w:rsidRDefault="006A0904" w:rsidP="006A0904">
      <w:pPr>
        <w:jc w:val="both"/>
        <w:rPr>
          <w:rFonts w:eastAsiaTheme="minorEastAsia"/>
          <w:b/>
          <w:bCs/>
          <w:i/>
          <w:iCs/>
          <w:lang w:eastAsia="es-ES"/>
        </w:rPr>
      </w:pPr>
      <w:r w:rsidRPr="00625000">
        <w:rPr>
          <w:rFonts w:eastAsiaTheme="minorEastAsia"/>
          <w:b/>
          <w:bCs/>
          <w:i/>
          <w:iCs/>
          <w:lang w:eastAsia="es-ES"/>
        </w:rPr>
        <w:t>Herramientas de seguridad cripto</w:t>
      </w:r>
    </w:p>
    <w:p w14:paraId="6AF3AAC1" w14:textId="77777777" w:rsidR="006A0904" w:rsidRDefault="006A0904" w:rsidP="006A0904">
      <w:pPr>
        <w:jc w:val="both"/>
        <w:rPr>
          <w:rFonts w:eastAsiaTheme="minorEastAsia"/>
          <w:lang w:eastAsia="es-ES"/>
        </w:rPr>
      </w:pPr>
    </w:p>
    <w:p w14:paraId="20EAAD58" w14:textId="77777777" w:rsidR="006A0904" w:rsidRPr="00625000" w:rsidRDefault="006A0904" w:rsidP="006A0904">
      <w:pPr>
        <w:jc w:val="both"/>
        <w:rPr>
          <w:rFonts w:eastAsiaTheme="minorEastAsia"/>
          <w:i/>
          <w:iCs/>
          <w:lang w:eastAsia="es-ES"/>
        </w:rPr>
      </w:pPr>
      <w:r w:rsidRPr="00625000">
        <w:rPr>
          <w:rFonts w:eastAsiaTheme="minorEastAsia"/>
          <w:i/>
          <w:iCs/>
          <w:lang w:eastAsia="es-ES"/>
        </w:rPr>
        <w:t>Hardware Wallets (Cold Storage)</w:t>
      </w:r>
    </w:p>
    <w:p w14:paraId="6608CCC7" w14:textId="77777777" w:rsidR="006A0904" w:rsidRPr="00625000" w:rsidRDefault="006A0904" w:rsidP="006A0904">
      <w:pPr>
        <w:jc w:val="both"/>
        <w:rPr>
          <w:rFonts w:eastAsiaTheme="minorEastAsia"/>
          <w:lang w:eastAsia="es-ES"/>
        </w:rPr>
      </w:pPr>
      <w:r w:rsidRPr="00625000">
        <w:rPr>
          <w:rFonts w:eastAsiaTheme="minorEastAsia"/>
          <w:lang w:eastAsia="es-ES"/>
        </w:rPr>
        <w:t>Los monederos fríos o hardware wallets son dispositivos físicos diseñados para custodiar claves privadas fuera de internet. Son considerados el estándar más seguro de almacenamiento.</w:t>
      </w:r>
    </w:p>
    <w:p w14:paraId="7AA4D6E4" w14:textId="77777777" w:rsidR="006A0904" w:rsidRPr="00625000" w:rsidRDefault="006A0904" w:rsidP="006A0904">
      <w:pPr>
        <w:jc w:val="both"/>
        <w:rPr>
          <w:rFonts w:eastAsiaTheme="minorEastAsia"/>
          <w:lang w:eastAsia="es-ES"/>
        </w:rPr>
      </w:pPr>
      <w:r w:rsidRPr="00625000">
        <w:rPr>
          <w:rFonts w:eastAsiaTheme="minorEastAsia"/>
          <w:lang w:eastAsia="es-ES"/>
        </w:rPr>
        <w:t>Principales herramientas:</w:t>
      </w:r>
    </w:p>
    <w:p w14:paraId="20D4D88C" w14:textId="77777777" w:rsidR="006A0904" w:rsidRPr="00625000" w:rsidRDefault="006A0904" w:rsidP="006A0904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625000">
        <w:rPr>
          <w:rFonts w:eastAsiaTheme="minorEastAsia"/>
          <w:lang w:eastAsia="es-ES"/>
        </w:rPr>
        <w:t xml:space="preserve">Ledger Nano X / Ledger </w:t>
      </w:r>
      <w:proofErr w:type="spellStart"/>
      <w:r w:rsidRPr="00625000">
        <w:rPr>
          <w:rFonts w:eastAsiaTheme="minorEastAsia"/>
          <w:lang w:eastAsia="es-ES"/>
        </w:rPr>
        <w:t>Stax</w:t>
      </w:r>
      <w:proofErr w:type="spellEnd"/>
      <w:r w:rsidRPr="00625000">
        <w:rPr>
          <w:rFonts w:eastAsiaTheme="minorEastAsia"/>
          <w:lang w:eastAsia="es-ES"/>
        </w:rPr>
        <w:t xml:space="preserve">: Compatibles con más de 5.000 tokens y múltiples redes. Uso mediante Ledger Live. Protección mediante chip certificado (CC EAL5+). Enlace: </w:t>
      </w:r>
      <w:hyperlink r:id="rId7" w:history="1">
        <w:r w:rsidRPr="00625000">
          <w:rPr>
            <w:rStyle w:val="Hipervnculo"/>
            <w:rFonts w:eastAsiaTheme="minorEastAsia"/>
            <w:lang w:eastAsia="es-ES"/>
          </w:rPr>
          <w:t>https://www.ledger.com</w:t>
        </w:r>
      </w:hyperlink>
      <w:r w:rsidRPr="00625000">
        <w:rPr>
          <w:rFonts w:eastAsiaTheme="minorEastAsia"/>
          <w:lang w:eastAsia="es-ES"/>
        </w:rPr>
        <w:t xml:space="preserve"> </w:t>
      </w:r>
    </w:p>
    <w:p w14:paraId="2084461B" w14:textId="77777777" w:rsidR="006A0904" w:rsidRPr="00625000" w:rsidRDefault="006A0904" w:rsidP="006A0904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proofErr w:type="spellStart"/>
      <w:r w:rsidRPr="00625000">
        <w:rPr>
          <w:rFonts w:eastAsiaTheme="minorEastAsia"/>
          <w:lang w:eastAsia="es-ES"/>
        </w:rPr>
        <w:t>Trezor</w:t>
      </w:r>
      <w:proofErr w:type="spellEnd"/>
      <w:r w:rsidRPr="00625000">
        <w:rPr>
          <w:rFonts w:eastAsiaTheme="minorEastAsia"/>
          <w:lang w:eastAsia="es-ES"/>
        </w:rPr>
        <w:t xml:space="preserve"> </w:t>
      </w:r>
      <w:proofErr w:type="spellStart"/>
      <w:r w:rsidRPr="00625000">
        <w:rPr>
          <w:rFonts w:eastAsiaTheme="minorEastAsia"/>
          <w:lang w:eastAsia="es-ES"/>
        </w:rPr>
        <w:t>Model</w:t>
      </w:r>
      <w:proofErr w:type="spellEnd"/>
      <w:r w:rsidRPr="00625000">
        <w:rPr>
          <w:rFonts w:eastAsiaTheme="minorEastAsia"/>
          <w:lang w:eastAsia="es-ES"/>
        </w:rPr>
        <w:t xml:space="preserve"> T: Código abierto, soporte nativo para Bitcoin, Ethereum, y tokens ERC-20. Interfaz táctil y backup mediante Shamir </w:t>
      </w:r>
      <w:proofErr w:type="spellStart"/>
      <w:r w:rsidRPr="00625000">
        <w:rPr>
          <w:rFonts w:eastAsiaTheme="minorEastAsia"/>
          <w:lang w:eastAsia="es-ES"/>
        </w:rPr>
        <w:t>Secret</w:t>
      </w:r>
      <w:proofErr w:type="spellEnd"/>
      <w:r w:rsidRPr="00625000">
        <w:rPr>
          <w:rFonts w:eastAsiaTheme="minorEastAsia"/>
          <w:lang w:eastAsia="es-ES"/>
        </w:rPr>
        <w:t xml:space="preserve"> </w:t>
      </w:r>
      <w:proofErr w:type="spellStart"/>
      <w:r w:rsidRPr="00625000">
        <w:rPr>
          <w:rFonts w:eastAsiaTheme="minorEastAsia"/>
          <w:lang w:eastAsia="es-ES"/>
        </w:rPr>
        <w:t>Sharing</w:t>
      </w:r>
      <w:proofErr w:type="spellEnd"/>
      <w:r w:rsidRPr="00625000">
        <w:rPr>
          <w:rFonts w:eastAsiaTheme="minorEastAsia"/>
          <w:lang w:eastAsia="es-ES"/>
        </w:rPr>
        <w:t xml:space="preserve">. Enlace: </w:t>
      </w:r>
      <w:hyperlink r:id="rId8" w:history="1">
        <w:r w:rsidRPr="00625000">
          <w:rPr>
            <w:rStyle w:val="Hipervnculo"/>
            <w:rFonts w:eastAsiaTheme="minorEastAsia"/>
            <w:lang w:eastAsia="es-ES"/>
          </w:rPr>
          <w:t>https://trezor.io</w:t>
        </w:r>
      </w:hyperlink>
      <w:r w:rsidRPr="00625000">
        <w:rPr>
          <w:rFonts w:eastAsiaTheme="minorEastAsia"/>
          <w:lang w:eastAsia="es-ES"/>
        </w:rPr>
        <w:t xml:space="preserve"> </w:t>
      </w:r>
    </w:p>
    <w:p w14:paraId="0D824C15" w14:textId="77777777" w:rsidR="006A0904" w:rsidRDefault="006A0904" w:rsidP="006A0904">
      <w:pPr>
        <w:jc w:val="both"/>
        <w:rPr>
          <w:rFonts w:ascii="Apple Color Emoji" w:eastAsiaTheme="minorEastAsia" w:hAnsi="Apple Color Emoji" w:cs="Apple Color Emoji"/>
          <w:lang w:eastAsia="es-ES"/>
        </w:rPr>
      </w:pPr>
    </w:p>
    <w:p w14:paraId="5AAD860A" w14:textId="77777777" w:rsidR="006A0904" w:rsidRPr="00625000" w:rsidRDefault="006A0904" w:rsidP="006A0904">
      <w:pPr>
        <w:jc w:val="both"/>
        <w:rPr>
          <w:rFonts w:eastAsiaTheme="minorEastAsia"/>
          <w:i/>
          <w:iCs/>
          <w:lang w:eastAsia="es-ES"/>
        </w:rPr>
      </w:pPr>
      <w:r w:rsidRPr="00625000">
        <w:rPr>
          <w:rFonts w:eastAsiaTheme="minorEastAsia"/>
          <w:i/>
          <w:iCs/>
          <w:lang w:eastAsia="es-ES"/>
        </w:rPr>
        <w:t>Wallets con control de permisos (Firewalls de transacciones)</w:t>
      </w:r>
    </w:p>
    <w:p w14:paraId="4DFC0141" w14:textId="77777777" w:rsidR="006A0904" w:rsidRPr="00625000" w:rsidRDefault="006A0904" w:rsidP="006A0904">
      <w:pPr>
        <w:jc w:val="both"/>
        <w:rPr>
          <w:rFonts w:eastAsiaTheme="minorEastAsia"/>
          <w:lang w:eastAsia="es-ES"/>
        </w:rPr>
      </w:pPr>
      <w:r w:rsidRPr="00625000">
        <w:rPr>
          <w:rFonts w:eastAsiaTheme="minorEastAsia"/>
          <w:lang w:eastAsia="es-ES"/>
        </w:rPr>
        <w:t>Existen wallets con funciones avanzadas de seguridad que permiten ver, auditar o denegar automáticamente permisos peligrosos.</w:t>
      </w:r>
    </w:p>
    <w:p w14:paraId="57C8E95D" w14:textId="77777777" w:rsidR="006A0904" w:rsidRPr="00625000" w:rsidRDefault="006A0904" w:rsidP="006A0904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Principales h</w:t>
      </w:r>
      <w:r w:rsidRPr="00625000">
        <w:rPr>
          <w:rFonts w:eastAsiaTheme="minorEastAsia"/>
          <w:lang w:eastAsia="es-ES"/>
        </w:rPr>
        <w:t>erramientas:</w:t>
      </w:r>
    </w:p>
    <w:p w14:paraId="51AD6AF4" w14:textId="77777777" w:rsidR="006A0904" w:rsidRPr="00625000" w:rsidRDefault="006A0904" w:rsidP="006A0904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proofErr w:type="spellStart"/>
      <w:r w:rsidRPr="00625000">
        <w:rPr>
          <w:rFonts w:eastAsiaTheme="minorEastAsia"/>
          <w:lang w:eastAsia="es-ES"/>
        </w:rPr>
        <w:lastRenderedPageBreak/>
        <w:t>Rabby</w:t>
      </w:r>
      <w:proofErr w:type="spellEnd"/>
      <w:r w:rsidRPr="00625000">
        <w:rPr>
          <w:rFonts w:eastAsiaTheme="minorEastAsia"/>
          <w:lang w:eastAsia="es-ES"/>
        </w:rPr>
        <w:t xml:space="preserve"> Wallet: Visualiza permisos antes de firmar transacciones, incluye alertas anti-phishing y control de riesgos de smart contracts. Enlace: </w:t>
      </w:r>
      <w:hyperlink r:id="rId9" w:history="1">
        <w:r w:rsidRPr="00625000">
          <w:rPr>
            <w:rStyle w:val="Hipervnculo"/>
            <w:rFonts w:eastAsiaTheme="minorEastAsia"/>
            <w:lang w:eastAsia="es-ES"/>
          </w:rPr>
          <w:t>https://rabby.io</w:t>
        </w:r>
      </w:hyperlink>
      <w:r w:rsidRPr="00625000">
        <w:rPr>
          <w:rFonts w:eastAsiaTheme="minorEastAsia"/>
          <w:lang w:eastAsia="es-ES"/>
        </w:rPr>
        <w:t xml:space="preserve"> </w:t>
      </w:r>
    </w:p>
    <w:p w14:paraId="04ECE823" w14:textId="77777777" w:rsidR="006A0904" w:rsidRPr="00625000" w:rsidRDefault="006A0904" w:rsidP="006A0904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625000">
        <w:rPr>
          <w:rFonts w:eastAsiaTheme="minorEastAsia"/>
          <w:lang w:eastAsia="es-ES"/>
        </w:rPr>
        <w:t xml:space="preserve">Frame Wallet: Diseñado para usuarios avanzados y entornos de desarrollo Web3, permite validaciones múltiples y análisis de seguridad. Enlace: </w:t>
      </w:r>
      <w:hyperlink r:id="rId10" w:history="1">
        <w:r w:rsidRPr="00625000">
          <w:rPr>
            <w:rStyle w:val="Hipervnculo"/>
            <w:rFonts w:eastAsiaTheme="minorEastAsia"/>
            <w:lang w:eastAsia="es-ES"/>
          </w:rPr>
          <w:t>https://frame.sh</w:t>
        </w:r>
      </w:hyperlink>
      <w:r w:rsidRPr="00625000">
        <w:rPr>
          <w:rFonts w:eastAsiaTheme="minorEastAsia"/>
          <w:lang w:eastAsia="es-ES"/>
        </w:rPr>
        <w:t xml:space="preserve"> </w:t>
      </w:r>
    </w:p>
    <w:p w14:paraId="0F9243DC" w14:textId="77777777" w:rsidR="006A0904" w:rsidRDefault="006A0904" w:rsidP="006A0904">
      <w:pPr>
        <w:jc w:val="both"/>
        <w:rPr>
          <w:rFonts w:ascii="Apple Color Emoji" w:eastAsiaTheme="minorEastAsia" w:hAnsi="Apple Color Emoji" w:cs="Apple Color Emoji"/>
          <w:lang w:eastAsia="es-ES"/>
        </w:rPr>
      </w:pPr>
    </w:p>
    <w:p w14:paraId="79420AC9" w14:textId="77777777" w:rsidR="006A0904" w:rsidRPr="00460B84" w:rsidRDefault="006A0904" w:rsidP="006A0904">
      <w:pPr>
        <w:jc w:val="both"/>
        <w:rPr>
          <w:rFonts w:ascii="Cambria" w:eastAsiaTheme="minorEastAsia" w:hAnsi="Cambria" w:cs="Apple Color Emoji"/>
          <w:i/>
          <w:iCs/>
          <w:lang w:eastAsia="es-ES"/>
        </w:rPr>
      </w:pPr>
      <w:r w:rsidRPr="00460B84">
        <w:rPr>
          <w:rFonts w:ascii="Cambria" w:eastAsiaTheme="minorEastAsia" w:hAnsi="Cambria" w:cs="Apple Color Emoji"/>
          <w:i/>
          <w:iCs/>
          <w:lang w:eastAsia="es-ES"/>
        </w:rPr>
        <w:t>Escáneres de contratos y análisis de riesgos on-chain</w:t>
      </w:r>
    </w:p>
    <w:p w14:paraId="75A4C63D" w14:textId="77777777" w:rsidR="006A0904" w:rsidRPr="000F598C" w:rsidRDefault="006A0904" w:rsidP="006A0904">
      <w:pPr>
        <w:jc w:val="both"/>
        <w:rPr>
          <w:rFonts w:eastAsiaTheme="minorEastAsia"/>
          <w:lang w:eastAsia="es-ES"/>
        </w:rPr>
      </w:pPr>
      <w:r w:rsidRPr="000F598C">
        <w:rPr>
          <w:rFonts w:eastAsiaTheme="minorEastAsia"/>
          <w:lang w:eastAsia="es-ES"/>
        </w:rPr>
        <w:t xml:space="preserve">Estas herramientas permiten evaluar contratos inteligentes antes de interactuar con ellos, detectando fraudes, funciones peligrosas o </w:t>
      </w:r>
      <w:proofErr w:type="spellStart"/>
      <w:r w:rsidRPr="000F598C">
        <w:rPr>
          <w:rFonts w:eastAsiaTheme="minorEastAsia"/>
          <w:lang w:eastAsia="es-ES"/>
        </w:rPr>
        <w:t>exploits</w:t>
      </w:r>
      <w:proofErr w:type="spellEnd"/>
      <w:r w:rsidRPr="000F598C">
        <w:rPr>
          <w:rFonts w:eastAsiaTheme="minorEastAsia"/>
          <w:lang w:eastAsia="es-ES"/>
        </w:rPr>
        <w:t xml:space="preserve"> conocidos.</w:t>
      </w:r>
    </w:p>
    <w:p w14:paraId="4D5610B7" w14:textId="77777777" w:rsidR="006A0904" w:rsidRPr="000F598C" w:rsidRDefault="006A0904" w:rsidP="006A0904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Principales herramientas</w:t>
      </w:r>
      <w:r w:rsidRPr="000F598C">
        <w:rPr>
          <w:rFonts w:eastAsiaTheme="minorEastAsia"/>
          <w:lang w:eastAsia="es-ES"/>
        </w:rPr>
        <w:t>:</w:t>
      </w:r>
    </w:p>
    <w:p w14:paraId="79CC0E60" w14:textId="77777777" w:rsidR="006A0904" w:rsidRPr="000F598C" w:rsidRDefault="006A0904" w:rsidP="006A0904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proofErr w:type="spellStart"/>
      <w:r w:rsidRPr="000F598C">
        <w:rPr>
          <w:rFonts w:eastAsiaTheme="minorEastAsia"/>
          <w:lang w:eastAsia="es-ES"/>
        </w:rPr>
        <w:t>DeFiSafety</w:t>
      </w:r>
      <w:proofErr w:type="spellEnd"/>
      <w:r w:rsidRPr="000F598C">
        <w:rPr>
          <w:rFonts w:eastAsiaTheme="minorEastAsia"/>
          <w:lang w:eastAsia="es-ES"/>
        </w:rPr>
        <w:t xml:space="preserve">: Puntuación de seguridad para protocolos DeFi basada en 50 métricas (auditorías, uptime, calidad de código, etc.). Enlace: </w:t>
      </w:r>
      <w:hyperlink r:id="rId11" w:history="1">
        <w:r w:rsidRPr="000F598C">
          <w:rPr>
            <w:rStyle w:val="Hipervnculo"/>
            <w:rFonts w:eastAsiaTheme="minorEastAsia"/>
            <w:lang w:eastAsia="es-ES"/>
          </w:rPr>
          <w:t>https://defisafety.com</w:t>
        </w:r>
      </w:hyperlink>
      <w:r w:rsidRPr="000F598C">
        <w:rPr>
          <w:rFonts w:eastAsiaTheme="minorEastAsia"/>
          <w:lang w:eastAsia="es-ES"/>
        </w:rPr>
        <w:t xml:space="preserve"> </w:t>
      </w:r>
    </w:p>
    <w:p w14:paraId="2450672C" w14:textId="77777777" w:rsidR="006A0904" w:rsidRPr="000F598C" w:rsidRDefault="006A0904" w:rsidP="006A0904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proofErr w:type="spellStart"/>
      <w:r w:rsidRPr="000F598C">
        <w:rPr>
          <w:rFonts w:eastAsiaTheme="minorEastAsia"/>
          <w:lang w:eastAsia="es-ES"/>
        </w:rPr>
        <w:t>GoPlus</w:t>
      </w:r>
      <w:proofErr w:type="spellEnd"/>
      <w:r w:rsidRPr="000F598C">
        <w:rPr>
          <w:rFonts w:eastAsiaTheme="minorEastAsia"/>
          <w:lang w:eastAsia="es-ES"/>
        </w:rPr>
        <w:t xml:space="preserve"> Security API: Escanea direcciones, tokens, dApps y NFTs en tiempo real para alertar de interacciones maliciosas. Enlace: </w:t>
      </w:r>
      <w:hyperlink r:id="rId12" w:history="1">
        <w:r w:rsidRPr="000F598C">
          <w:rPr>
            <w:rStyle w:val="Hipervnculo"/>
            <w:rFonts w:eastAsiaTheme="minorEastAsia"/>
            <w:lang w:eastAsia="es-ES"/>
          </w:rPr>
          <w:t>https://gopluslabs.io</w:t>
        </w:r>
      </w:hyperlink>
      <w:r w:rsidRPr="000F598C">
        <w:rPr>
          <w:rFonts w:eastAsiaTheme="minorEastAsia"/>
          <w:lang w:eastAsia="es-ES"/>
        </w:rPr>
        <w:t xml:space="preserve"> </w:t>
      </w:r>
    </w:p>
    <w:p w14:paraId="3B92C4D9" w14:textId="77777777" w:rsidR="006A0904" w:rsidRPr="000F598C" w:rsidRDefault="006A0904" w:rsidP="006A0904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proofErr w:type="spellStart"/>
      <w:r w:rsidRPr="000F598C">
        <w:rPr>
          <w:rFonts w:eastAsiaTheme="minorEastAsia"/>
          <w:lang w:eastAsia="es-ES"/>
        </w:rPr>
        <w:t>ScamSniffer</w:t>
      </w:r>
      <w:proofErr w:type="spellEnd"/>
      <w:r w:rsidRPr="000F598C">
        <w:rPr>
          <w:rFonts w:eastAsiaTheme="minorEastAsia"/>
          <w:lang w:eastAsia="es-ES"/>
        </w:rPr>
        <w:t xml:space="preserve">: Complemento que alerta al usuario si una transacción implica contratos con antecedentes de fraude o prácticas sospechosas. Enlace: </w:t>
      </w:r>
      <w:hyperlink r:id="rId13" w:history="1">
        <w:r w:rsidRPr="000F598C">
          <w:rPr>
            <w:rStyle w:val="Hipervnculo"/>
            <w:rFonts w:eastAsiaTheme="minorEastAsia"/>
            <w:lang w:eastAsia="es-ES"/>
          </w:rPr>
          <w:t>https://scamsniffer.io</w:t>
        </w:r>
      </w:hyperlink>
      <w:r w:rsidRPr="000F598C">
        <w:rPr>
          <w:rFonts w:eastAsiaTheme="minorEastAsia"/>
          <w:lang w:eastAsia="es-ES"/>
        </w:rPr>
        <w:t xml:space="preserve"> </w:t>
      </w:r>
    </w:p>
    <w:p w14:paraId="089685B6" w14:textId="77777777" w:rsidR="006A0904" w:rsidRPr="00983A15" w:rsidRDefault="006A0904" w:rsidP="006A0904">
      <w:pPr>
        <w:jc w:val="both"/>
        <w:rPr>
          <w:rFonts w:eastAsiaTheme="minorEastAsia"/>
          <w:lang w:eastAsia="es-ES"/>
        </w:rPr>
      </w:pPr>
    </w:p>
    <w:p w14:paraId="11945888" w14:textId="77777777" w:rsidR="006A0904" w:rsidRPr="00983A15" w:rsidRDefault="006A0904" w:rsidP="006A0904">
      <w:pPr>
        <w:jc w:val="both"/>
        <w:rPr>
          <w:rFonts w:eastAsiaTheme="minorEastAsia"/>
          <w:i/>
          <w:iCs/>
          <w:lang w:eastAsia="es-ES"/>
        </w:rPr>
      </w:pPr>
      <w:r w:rsidRPr="00983A15">
        <w:rPr>
          <w:rFonts w:eastAsiaTheme="minorEastAsia"/>
          <w:i/>
          <w:iCs/>
          <w:lang w:eastAsia="es-ES"/>
        </w:rPr>
        <w:t>Gestores de claves y bóvedas criptográficas</w:t>
      </w:r>
    </w:p>
    <w:p w14:paraId="031522D7" w14:textId="77777777" w:rsidR="006A0904" w:rsidRPr="00B45ADB" w:rsidRDefault="006A0904" w:rsidP="006A0904">
      <w:pPr>
        <w:jc w:val="both"/>
        <w:rPr>
          <w:rFonts w:eastAsiaTheme="minorEastAsia"/>
          <w:lang w:eastAsia="es-ES"/>
        </w:rPr>
      </w:pPr>
      <w:r w:rsidRPr="00B45ADB">
        <w:rPr>
          <w:rFonts w:eastAsiaTheme="minorEastAsia"/>
          <w:lang w:eastAsia="es-ES"/>
        </w:rPr>
        <w:t>Estos gestores permiten almacenar, compartir y utilizar claves privadas o semillas con control de acceso granular.</w:t>
      </w:r>
    </w:p>
    <w:p w14:paraId="5CE645E1" w14:textId="77777777" w:rsidR="006A0904" w:rsidRPr="00B45ADB" w:rsidRDefault="006A0904" w:rsidP="006A0904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Principales herramientas</w:t>
      </w:r>
      <w:r w:rsidRPr="00B45ADB">
        <w:rPr>
          <w:rFonts w:eastAsiaTheme="minorEastAsia"/>
          <w:lang w:eastAsia="es-ES"/>
        </w:rPr>
        <w:t>:</w:t>
      </w:r>
    </w:p>
    <w:p w14:paraId="0913B64A" w14:textId="77777777" w:rsidR="006A0904" w:rsidRPr="00B45ADB" w:rsidRDefault="006A0904" w:rsidP="006A0904">
      <w:pPr>
        <w:pStyle w:val="Prrafodelista"/>
        <w:numPr>
          <w:ilvl w:val="0"/>
          <w:numId w:val="5"/>
        </w:numPr>
        <w:jc w:val="both"/>
        <w:rPr>
          <w:rFonts w:eastAsiaTheme="minorEastAsia"/>
          <w:lang w:eastAsia="es-ES"/>
        </w:rPr>
      </w:pPr>
      <w:proofErr w:type="spellStart"/>
      <w:r w:rsidRPr="00B45ADB">
        <w:rPr>
          <w:rFonts w:eastAsiaTheme="minorEastAsia"/>
          <w:lang w:eastAsia="es-ES"/>
        </w:rPr>
        <w:t>Safe</w:t>
      </w:r>
      <w:proofErr w:type="spellEnd"/>
      <w:r w:rsidRPr="00B45ADB">
        <w:rPr>
          <w:rFonts w:eastAsiaTheme="minorEastAsia"/>
          <w:lang w:eastAsia="es-ES"/>
        </w:rPr>
        <w:t xml:space="preserve"> (anteriormente Gnosis </w:t>
      </w:r>
      <w:proofErr w:type="spellStart"/>
      <w:r w:rsidRPr="00B45ADB">
        <w:rPr>
          <w:rFonts w:eastAsiaTheme="minorEastAsia"/>
          <w:lang w:eastAsia="es-ES"/>
        </w:rPr>
        <w:t>Safe</w:t>
      </w:r>
      <w:proofErr w:type="spellEnd"/>
      <w:r w:rsidRPr="00B45ADB">
        <w:rPr>
          <w:rFonts w:eastAsiaTheme="minorEastAsia"/>
          <w:lang w:eastAsia="es-ES"/>
        </w:rPr>
        <w:t xml:space="preserve">): Wallet multifirma para DAOs, empresas y fondos. Requiere múltiples validaciones para mover fondos. Ideal para inversiones institucionales. Enlace:  </w:t>
      </w:r>
      <w:hyperlink r:id="rId14" w:history="1">
        <w:r w:rsidRPr="00B45ADB">
          <w:rPr>
            <w:rStyle w:val="Hipervnculo"/>
            <w:rFonts w:eastAsiaTheme="minorEastAsia"/>
            <w:lang w:eastAsia="es-ES"/>
          </w:rPr>
          <w:t>https://safe.global</w:t>
        </w:r>
      </w:hyperlink>
      <w:r w:rsidRPr="00B45ADB">
        <w:rPr>
          <w:rFonts w:eastAsiaTheme="minorEastAsia"/>
          <w:lang w:eastAsia="es-ES"/>
        </w:rPr>
        <w:t xml:space="preserve"> </w:t>
      </w:r>
    </w:p>
    <w:p w14:paraId="5444EE6D" w14:textId="77777777" w:rsidR="006A0904" w:rsidRPr="00B45ADB" w:rsidRDefault="006A0904" w:rsidP="006A0904">
      <w:pPr>
        <w:pStyle w:val="Prrafodelista"/>
        <w:numPr>
          <w:ilvl w:val="0"/>
          <w:numId w:val="5"/>
        </w:numPr>
        <w:jc w:val="both"/>
        <w:rPr>
          <w:rFonts w:eastAsiaTheme="minorEastAsia"/>
          <w:lang w:eastAsia="es-ES"/>
        </w:rPr>
      </w:pPr>
      <w:r w:rsidRPr="00B45ADB">
        <w:rPr>
          <w:rFonts w:eastAsiaTheme="minorEastAsia"/>
          <w:lang w:eastAsia="es-ES"/>
        </w:rPr>
        <w:t xml:space="preserve">Casa: Custodia de Bitcoin mediante múltiples firmas y recuperación geográfica distribuida. Ideal para patrimonios familiares. Enlace: </w:t>
      </w:r>
      <w:hyperlink r:id="rId15" w:history="1">
        <w:r w:rsidRPr="00B45ADB">
          <w:rPr>
            <w:rStyle w:val="Hipervnculo"/>
            <w:rFonts w:eastAsiaTheme="minorEastAsia"/>
            <w:lang w:eastAsia="es-ES"/>
          </w:rPr>
          <w:t>https://keys.casa</w:t>
        </w:r>
      </w:hyperlink>
      <w:r w:rsidRPr="00B45ADB">
        <w:rPr>
          <w:rFonts w:eastAsiaTheme="minorEastAsia"/>
          <w:lang w:eastAsia="es-ES"/>
        </w:rPr>
        <w:t xml:space="preserve"> </w:t>
      </w:r>
    </w:p>
    <w:p w14:paraId="737BB89E" w14:textId="77777777" w:rsidR="006A0904" w:rsidRPr="009305C0" w:rsidRDefault="006A0904" w:rsidP="006A0904">
      <w:pPr>
        <w:jc w:val="both"/>
        <w:rPr>
          <w:rFonts w:eastAsiaTheme="minorEastAsia"/>
          <w:lang w:eastAsia="es-ES"/>
        </w:rPr>
      </w:pPr>
    </w:p>
    <w:p w14:paraId="6C666A40" w14:textId="77777777" w:rsidR="006A0904" w:rsidRPr="009305C0" w:rsidRDefault="006A0904" w:rsidP="006A0904">
      <w:pPr>
        <w:jc w:val="both"/>
        <w:rPr>
          <w:rFonts w:eastAsiaTheme="minorEastAsia"/>
          <w:i/>
          <w:iCs/>
          <w:lang w:eastAsia="es-ES"/>
        </w:rPr>
      </w:pPr>
      <w:r w:rsidRPr="009305C0">
        <w:rPr>
          <w:rFonts w:eastAsiaTheme="minorEastAsia"/>
          <w:i/>
          <w:iCs/>
          <w:lang w:eastAsia="es-ES"/>
        </w:rPr>
        <w:t>Herramientas de verificación y navegación segura</w:t>
      </w:r>
    </w:p>
    <w:p w14:paraId="300705D3" w14:textId="77777777" w:rsidR="006A0904" w:rsidRPr="009305C0" w:rsidRDefault="006A0904" w:rsidP="006A0904">
      <w:pPr>
        <w:jc w:val="both"/>
        <w:rPr>
          <w:rFonts w:eastAsiaTheme="minorEastAsia"/>
          <w:lang w:eastAsia="es-ES"/>
        </w:rPr>
      </w:pPr>
      <w:r w:rsidRPr="009305C0">
        <w:rPr>
          <w:rFonts w:eastAsiaTheme="minorEastAsia"/>
          <w:lang w:eastAsia="es-ES"/>
        </w:rPr>
        <w:t>Complementan la seguridad mediante filtros web, extensiones de navegador y detección de dominios falsificados.</w:t>
      </w:r>
    </w:p>
    <w:p w14:paraId="18772AC6" w14:textId="77777777" w:rsidR="006A0904" w:rsidRPr="009305C0" w:rsidRDefault="006A0904" w:rsidP="006A0904">
      <w:pPr>
        <w:jc w:val="both"/>
        <w:rPr>
          <w:rFonts w:eastAsiaTheme="minorEastAsia"/>
          <w:lang w:eastAsia="es-ES"/>
        </w:rPr>
      </w:pPr>
    </w:p>
    <w:p w14:paraId="2EB0AD78" w14:textId="77777777" w:rsidR="006A0904" w:rsidRPr="009305C0" w:rsidRDefault="006A0904" w:rsidP="006A0904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Principales herramientas</w:t>
      </w:r>
      <w:r w:rsidRPr="009305C0">
        <w:rPr>
          <w:rFonts w:eastAsiaTheme="minorEastAsia"/>
          <w:lang w:eastAsia="es-ES"/>
        </w:rPr>
        <w:t>:</w:t>
      </w:r>
    </w:p>
    <w:p w14:paraId="4AFBAFA2" w14:textId="77777777" w:rsidR="006A0904" w:rsidRPr="009305C0" w:rsidRDefault="006A0904" w:rsidP="006A0904">
      <w:pPr>
        <w:pStyle w:val="Prrafodelista"/>
        <w:numPr>
          <w:ilvl w:val="0"/>
          <w:numId w:val="6"/>
        </w:numPr>
        <w:jc w:val="both"/>
        <w:rPr>
          <w:rFonts w:eastAsiaTheme="minorEastAsia"/>
          <w:lang w:eastAsia="es-ES"/>
        </w:rPr>
      </w:pPr>
      <w:proofErr w:type="spellStart"/>
      <w:r w:rsidRPr="009305C0">
        <w:rPr>
          <w:rFonts w:eastAsiaTheme="minorEastAsia"/>
          <w:lang w:eastAsia="es-ES"/>
        </w:rPr>
        <w:t>MetaMask</w:t>
      </w:r>
      <w:proofErr w:type="spellEnd"/>
      <w:r w:rsidRPr="009305C0">
        <w:rPr>
          <w:rFonts w:eastAsiaTheme="minorEastAsia"/>
          <w:lang w:eastAsia="es-ES"/>
        </w:rPr>
        <w:t xml:space="preserve"> + </w:t>
      </w:r>
      <w:proofErr w:type="spellStart"/>
      <w:r w:rsidRPr="009305C0">
        <w:rPr>
          <w:rFonts w:eastAsiaTheme="minorEastAsia"/>
          <w:lang w:eastAsia="es-ES"/>
        </w:rPr>
        <w:t>PhishFort</w:t>
      </w:r>
      <w:proofErr w:type="spellEnd"/>
      <w:r w:rsidRPr="009305C0">
        <w:rPr>
          <w:rFonts w:eastAsiaTheme="minorEastAsia"/>
          <w:lang w:eastAsia="es-ES"/>
        </w:rPr>
        <w:t xml:space="preserve">: </w:t>
      </w:r>
      <w:proofErr w:type="spellStart"/>
      <w:r w:rsidRPr="009305C0">
        <w:rPr>
          <w:rFonts w:eastAsiaTheme="minorEastAsia"/>
          <w:lang w:eastAsia="es-ES"/>
        </w:rPr>
        <w:t>MetaMask</w:t>
      </w:r>
      <w:proofErr w:type="spellEnd"/>
      <w:r w:rsidRPr="009305C0">
        <w:rPr>
          <w:rFonts w:eastAsiaTheme="minorEastAsia"/>
          <w:lang w:eastAsia="es-ES"/>
        </w:rPr>
        <w:t xml:space="preserve"> incorpora alertas por phishing vía la base de datos de </w:t>
      </w:r>
      <w:proofErr w:type="spellStart"/>
      <w:r w:rsidRPr="009305C0">
        <w:rPr>
          <w:rFonts w:eastAsiaTheme="minorEastAsia"/>
          <w:lang w:eastAsia="es-ES"/>
        </w:rPr>
        <w:t>PhishFort</w:t>
      </w:r>
      <w:proofErr w:type="spellEnd"/>
      <w:r w:rsidRPr="009305C0">
        <w:rPr>
          <w:rFonts w:eastAsiaTheme="minorEastAsia"/>
          <w:lang w:eastAsia="es-ES"/>
        </w:rPr>
        <w:t xml:space="preserve">. Enlace: </w:t>
      </w:r>
      <w:hyperlink r:id="rId16" w:history="1">
        <w:r w:rsidRPr="009305C0">
          <w:rPr>
            <w:rStyle w:val="Hipervnculo"/>
            <w:rFonts w:eastAsiaTheme="minorEastAsia"/>
            <w:lang w:eastAsia="es-ES"/>
          </w:rPr>
          <w:t>https://metamask.io/</w:t>
        </w:r>
      </w:hyperlink>
      <w:r w:rsidRPr="009305C0">
        <w:rPr>
          <w:rFonts w:eastAsiaTheme="minorEastAsia"/>
          <w:lang w:eastAsia="es-ES"/>
        </w:rPr>
        <w:t xml:space="preserve"> </w:t>
      </w:r>
    </w:p>
    <w:p w14:paraId="348DA7EE" w14:textId="77777777" w:rsidR="006A0904" w:rsidRPr="009305C0" w:rsidRDefault="006A0904" w:rsidP="006A0904">
      <w:pPr>
        <w:pStyle w:val="Prrafodelista"/>
        <w:numPr>
          <w:ilvl w:val="0"/>
          <w:numId w:val="6"/>
        </w:numPr>
        <w:jc w:val="both"/>
        <w:rPr>
          <w:rFonts w:eastAsiaTheme="minorEastAsia"/>
          <w:lang w:eastAsia="es-ES"/>
        </w:rPr>
      </w:pPr>
      <w:proofErr w:type="spellStart"/>
      <w:r w:rsidRPr="009305C0">
        <w:rPr>
          <w:rFonts w:eastAsiaTheme="minorEastAsia"/>
          <w:lang w:eastAsia="es-ES"/>
        </w:rPr>
        <w:t>Chainabuse</w:t>
      </w:r>
      <w:proofErr w:type="spellEnd"/>
      <w:r w:rsidRPr="009305C0">
        <w:rPr>
          <w:rFonts w:eastAsiaTheme="minorEastAsia"/>
          <w:lang w:eastAsia="es-ES"/>
        </w:rPr>
        <w:t xml:space="preserve">: Plataforma colaborativa para denunciar fraudes, </w:t>
      </w:r>
      <w:proofErr w:type="spellStart"/>
      <w:r w:rsidRPr="009305C0">
        <w:rPr>
          <w:rFonts w:eastAsiaTheme="minorEastAsia"/>
          <w:lang w:eastAsia="es-ES"/>
        </w:rPr>
        <w:t>hacks</w:t>
      </w:r>
      <w:proofErr w:type="spellEnd"/>
      <w:r w:rsidRPr="009305C0">
        <w:rPr>
          <w:rFonts w:eastAsiaTheme="minorEastAsia"/>
          <w:lang w:eastAsia="es-ES"/>
        </w:rPr>
        <w:t xml:space="preserve"> y direcciones sospechosas. Enlace: </w:t>
      </w:r>
      <w:hyperlink r:id="rId17" w:history="1">
        <w:r w:rsidRPr="009305C0">
          <w:rPr>
            <w:rStyle w:val="Hipervnculo"/>
            <w:rFonts w:eastAsiaTheme="minorEastAsia"/>
            <w:lang w:eastAsia="es-ES"/>
          </w:rPr>
          <w:t>https://chainabuse.com</w:t>
        </w:r>
      </w:hyperlink>
      <w:r w:rsidRPr="009305C0">
        <w:rPr>
          <w:rFonts w:eastAsiaTheme="minorEastAsia"/>
          <w:lang w:eastAsia="es-ES"/>
        </w:rPr>
        <w:t xml:space="preserve"> </w:t>
      </w:r>
    </w:p>
    <w:p w14:paraId="39701347" w14:textId="77777777" w:rsidR="006A0904" w:rsidRDefault="006A0904" w:rsidP="006A0904">
      <w:pPr>
        <w:jc w:val="both"/>
        <w:rPr>
          <w:rFonts w:eastAsiaTheme="minorEastAsia"/>
          <w:lang w:eastAsia="es-ES"/>
        </w:rPr>
      </w:pPr>
    </w:p>
    <w:p w14:paraId="1BA05F04" w14:textId="77777777" w:rsidR="006A0904" w:rsidRDefault="006A0904" w:rsidP="006A0904">
      <w:pPr>
        <w:jc w:val="both"/>
        <w:rPr>
          <w:rFonts w:eastAsiaTheme="minorEastAsia"/>
          <w:lang w:eastAsia="es-ES"/>
        </w:rPr>
      </w:pPr>
    </w:p>
    <w:p w14:paraId="7269D638" w14:textId="77777777" w:rsidR="006A0904" w:rsidRPr="00A00452" w:rsidRDefault="006A0904" w:rsidP="006A0904">
      <w:pPr>
        <w:jc w:val="both"/>
        <w:rPr>
          <w:rFonts w:eastAsiaTheme="minorEastAsia"/>
          <w:b/>
          <w:bCs/>
          <w:i/>
          <w:iCs/>
          <w:lang w:eastAsia="es-ES"/>
        </w:rPr>
      </w:pPr>
      <w:r w:rsidRPr="00A00452">
        <w:rPr>
          <w:rFonts w:eastAsiaTheme="minorEastAsia"/>
          <w:b/>
          <w:bCs/>
          <w:i/>
          <w:iCs/>
          <w:lang w:eastAsia="es-ES"/>
        </w:rPr>
        <w:t>Rutinas de seguridad para un inversor de criptoactivos</w:t>
      </w:r>
    </w:p>
    <w:p w14:paraId="614C2445" w14:textId="77777777" w:rsidR="006A0904" w:rsidRPr="00A00452" w:rsidRDefault="006A0904" w:rsidP="006A0904">
      <w:pPr>
        <w:jc w:val="both"/>
        <w:rPr>
          <w:rFonts w:eastAsiaTheme="minorEastAsia"/>
          <w:lang w:eastAsia="es-ES"/>
        </w:rPr>
      </w:pPr>
      <w:r w:rsidRPr="00A00452">
        <w:rPr>
          <w:rFonts w:eastAsiaTheme="minorEastAsia"/>
          <w:lang w:eastAsia="es-ES"/>
        </w:rPr>
        <w:t>Además de estas herramientas, el inversor responsable debe integrar prácticas adicionales en su rutina:</w:t>
      </w:r>
    </w:p>
    <w:p w14:paraId="4118438F" w14:textId="77777777" w:rsidR="006A0904" w:rsidRPr="00A00452" w:rsidRDefault="006A0904" w:rsidP="006A0904">
      <w:pPr>
        <w:pStyle w:val="Prrafodelista"/>
        <w:numPr>
          <w:ilvl w:val="0"/>
          <w:numId w:val="7"/>
        </w:numPr>
        <w:jc w:val="both"/>
        <w:rPr>
          <w:rFonts w:eastAsiaTheme="minorEastAsia"/>
          <w:lang w:eastAsia="es-ES"/>
        </w:rPr>
      </w:pPr>
      <w:r w:rsidRPr="00A00452">
        <w:rPr>
          <w:rFonts w:eastAsiaTheme="minorEastAsia"/>
          <w:lang w:eastAsia="es-ES"/>
        </w:rPr>
        <w:t>Nunca compartir frases semilla ni claves privadas.</w:t>
      </w:r>
    </w:p>
    <w:p w14:paraId="5AE48C48" w14:textId="77777777" w:rsidR="006A0904" w:rsidRPr="00A00452" w:rsidRDefault="006A0904" w:rsidP="006A0904">
      <w:pPr>
        <w:pStyle w:val="Prrafodelista"/>
        <w:numPr>
          <w:ilvl w:val="0"/>
          <w:numId w:val="7"/>
        </w:numPr>
        <w:jc w:val="both"/>
        <w:rPr>
          <w:rFonts w:eastAsiaTheme="minorEastAsia"/>
          <w:lang w:eastAsia="es-ES"/>
        </w:rPr>
      </w:pPr>
      <w:r w:rsidRPr="00A00452">
        <w:rPr>
          <w:rFonts w:eastAsiaTheme="minorEastAsia"/>
          <w:lang w:eastAsia="es-ES"/>
        </w:rPr>
        <w:t>Evitar operar desde dispositivos comprometidos o públicos.</w:t>
      </w:r>
    </w:p>
    <w:p w14:paraId="0CE67D00" w14:textId="77777777" w:rsidR="006A0904" w:rsidRPr="00A00452" w:rsidRDefault="006A0904" w:rsidP="006A0904">
      <w:pPr>
        <w:pStyle w:val="Prrafodelista"/>
        <w:numPr>
          <w:ilvl w:val="0"/>
          <w:numId w:val="7"/>
        </w:numPr>
        <w:jc w:val="both"/>
        <w:rPr>
          <w:rFonts w:eastAsiaTheme="minorEastAsia"/>
          <w:lang w:eastAsia="es-ES"/>
        </w:rPr>
      </w:pPr>
      <w:r w:rsidRPr="00A00452">
        <w:rPr>
          <w:rFonts w:eastAsiaTheme="minorEastAsia"/>
          <w:lang w:eastAsia="es-ES"/>
        </w:rPr>
        <w:t>No almacenar claves en la nube, email o servicios centralizados.</w:t>
      </w:r>
    </w:p>
    <w:p w14:paraId="0156307C" w14:textId="77777777" w:rsidR="006A0904" w:rsidRPr="00A00452" w:rsidRDefault="006A0904" w:rsidP="006A0904">
      <w:pPr>
        <w:pStyle w:val="Prrafodelista"/>
        <w:numPr>
          <w:ilvl w:val="0"/>
          <w:numId w:val="7"/>
        </w:numPr>
        <w:jc w:val="both"/>
        <w:rPr>
          <w:rFonts w:eastAsiaTheme="minorEastAsia"/>
          <w:lang w:eastAsia="es-ES"/>
        </w:rPr>
      </w:pPr>
      <w:r w:rsidRPr="00A00452">
        <w:rPr>
          <w:rFonts w:eastAsiaTheme="minorEastAsia"/>
          <w:lang w:eastAsia="es-ES"/>
        </w:rPr>
        <w:t>Utilizar autenticación de dos factores (2FA) en exchanges.</w:t>
      </w:r>
    </w:p>
    <w:p w14:paraId="628EC376" w14:textId="77777777" w:rsidR="006A0904" w:rsidRPr="00A00452" w:rsidRDefault="006A0904" w:rsidP="006A0904">
      <w:pPr>
        <w:pStyle w:val="Prrafodelista"/>
        <w:numPr>
          <w:ilvl w:val="0"/>
          <w:numId w:val="7"/>
        </w:numPr>
        <w:jc w:val="both"/>
        <w:rPr>
          <w:rFonts w:eastAsiaTheme="minorEastAsia"/>
          <w:lang w:eastAsia="es-ES"/>
        </w:rPr>
      </w:pPr>
      <w:r w:rsidRPr="00A00452">
        <w:rPr>
          <w:rFonts w:eastAsiaTheme="minorEastAsia"/>
          <w:lang w:eastAsia="es-ES"/>
        </w:rPr>
        <w:t>Auditar permisos regularmente</w:t>
      </w:r>
      <w:r>
        <w:rPr>
          <w:rFonts w:eastAsiaTheme="minorEastAsia"/>
          <w:lang w:eastAsia="es-ES"/>
        </w:rPr>
        <w:t xml:space="preserve">. Se puede utilizar </w:t>
      </w:r>
      <w:proofErr w:type="spellStart"/>
      <w:r>
        <w:rPr>
          <w:rFonts w:eastAsiaTheme="minorEastAsia"/>
          <w:lang w:eastAsia="es-ES"/>
        </w:rPr>
        <w:t>Revoke</w:t>
      </w:r>
      <w:proofErr w:type="spellEnd"/>
      <w:r>
        <w:rPr>
          <w:rFonts w:eastAsiaTheme="minorEastAsia"/>
          <w:lang w:eastAsia="es-ES"/>
        </w:rPr>
        <w:t xml:space="preserve"> (enlace: </w:t>
      </w:r>
      <w:hyperlink r:id="rId18" w:history="1">
        <w:r w:rsidRPr="00844CBC">
          <w:rPr>
            <w:rStyle w:val="Hipervnculo"/>
            <w:rFonts w:eastAsiaTheme="minorEastAsia"/>
            <w:lang w:eastAsia="es-ES"/>
          </w:rPr>
          <w:t>https://revoke.cash/es</w:t>
        </w:r>
      </w:hyperlink>
      <w:r>
        <w:rPr>
          <w:rFonts w:eastAsiaTheme="minorEastAsia"/>
          <w:lang w:eastAsia="es-ES"/>
        </w:rPr>
        <w:t xml:space="preserve">). </w:t>
      </w:r>
    </w:p>
    <w:p w14:paraId="596AB298" w14:textId="77777777" w:rsidR="00455277" w:rsidRDefault="00455277"/>
    <w:sectPr w:rsidR="00455277">
      <w:headerReference w:type="even" r:id="rId19"/>
      <w:headerReference w:type="first" r:id="rId2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21382" w14:textId="77777777" w:rsidR="00CA6429" w:rsidRDefault="00CA6429" w:rsidP="006A0904">
      <w:r>
        <w:separator/>
      </w:r>
    </w:p>
  </w:endnote>
  <w:endnote w:type="continuationSeparator" w:id="0">
    <w:p w14:paraId="0A5BDD02" w14:textId="77777777" w:rsidR="00CA6429" w:rsidRDefault="00CA6429" w:rsidP="006A0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D32FE" w14:textId="77777777" w:rsidR="00CA6429" w:rsidRDefault="00CA6429" w:rsidP="006A0904">
      <w:r>
        <w:separator/>
      </w:r>
    </w:p>
  </w:footnote>
  <w:footnote w:type="continuationSeparator" w:id="0">
    <w:p w14:paraId="34D0512F" w14:textId="77777777" w:rsidR="00CA6429" w:rsidRDefault="00CA6429" w:rsidP="006A0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AB239" w14:textId="60DCE8F6" w:rsidR="006A0904" w:rsidRDefault="006A0904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5E20906" wp14:editId="5552D27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543304760" name="Cuadro de texto 2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B4AA32" w14:textId="48F2314E" w:rsidR="006A0904" w:rsidRPr="006A0904" w:rsidRDefault="006A0904" w:rsidP="006A090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6A0904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E2090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Interno" style="position:absolute;margin-left:-1.05pt;margin-top:0;width:50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" filled="f" stroked="f">
              <v:fill o:detectmouseclick="t"/>
              <v:textbox style="mso-fit-shape-to-text:t" inset="0,15pt,20pt,0">
                <w:txbxContent>
                  <w:p w14:paraId="57B4AA32" w14:textId="48F2314E" w:rsidR="006A0904" w:rsidRPr="006A0904" w:rsidRDefault="006A0904" w:rsidP="006A0904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6A0904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3997D" w14:textId="2E8A8600" w:rsidR="006A0904" w:rsidRDefault="006A0904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34368F9" wp14:editId="1F4BD87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565984573" name="Cuadro de texto 1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02C743" w14:textId="69A31A32" w:rsidR="006A0904" w:rsidRPr="006A0904" w:rsidRDefault="006A0904" w:rsidP="006A090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6A0904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4368F9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alt="Interno" style="position:absolute;margin-left:-1.05pt;margin-top:0;width:50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" filled="f" stroked="f">
              <v:fill o:detectmouseclick="t"/>
              <v:textbox style="mso-fit-shape-to-text:t" inset="0,15pt,20pt,0">
                <w:txbxContent>
                  <w:p w14:paraId="3402C743" w14:textId="69A31A32" w:rsidR="006A0904" w:rsidRPr="006A0904" w:rsidRDefault="006A0904" w:rsidP="006A0904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6A0904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71D7E"/>
    <w:multiLevelType w:val="hybridMultilevel"/>
    <w:tmpl w:val="5A24AC5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65916"/>
    <w:multiLevelType w:val="hybridMultilevel"/>
    <w:tmpl w:val="CDB6445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84140B"/>
    <w:multiLevelType w:val="hybridMultilevel"/>
    <w:tmpl w:val="487C17A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625FC"/>
    <w:multiLevelType w:val="hybridMultilevel"/>
    <w:tmpl w:val="F496CCA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A8388F"/>
    <w:multiLevelType w:val="hybridMultilevel"/>
    <w:tmpl w:val="27C0458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C01DE"/>
    <w:multiLevelType w:val="hybridMultilevel"/>
    <w:tmpl w:val="A596129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FC2926"/>
    <w:multiLevelType w:val="hybridMultilevel"/>
    <w:tmpl w:val="997A62D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8550197">
    <w:abstractNumId w:val="4"/>
  </w:num>
  <w:num w:numId="2" w16cid:durableId="1438401944">
    <w:abstractNumId w:val="0"/>
  </w:num>
  <w:num w:numId="3" w16cid:durableId="1077752724">
    <w:abstractNumId w:val="3"/>
  </w:num>
  <w:num w:numId="4" w16cid:durableId="382102420">
    <w:abstractNumId w:val="2"/>
  </w:num>
  <w:num w:numId="5" w16cid:durableId="1921989085">
    <w:abstractNumId w:val="1"/>
  </w:num>
  <w:num w:numId="6" w16cid:durableId="1880632141">
    <w:abstractNumId w:val="6"/>
  </w:num>
  <w:num w:numId="7" w16cid:durableId="12758694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904"/>
    <w:rsid w:val="003E47F3"/>
    <w:rsid w:val="00407413"/>
    <w:rsid w:val="00455277"/>
    <w:rsid w:val="006A0904"/>
    <w:rsid w:val="008B0571"/>
    <w:rsid w:val="00C246FB"/>
    <w:rsid w:val="00CA6429"/>
    <w:rsid w:val="00E4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3AACC5"/>
  <w15:chartTrackingRefBased/>
  <w15:docId w15:val="{D00C300C-034D-3049-92C0-289B1FF4E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904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A09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A09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A09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A09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A09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A090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A090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A090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A090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A090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A090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A0904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A0904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A0904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A0904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A0904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A0904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A0904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6A09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A0904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6A090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A0904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6A090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A0904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6A0904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A0904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A09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A0904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6A0904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6A0904"/>
    <w:rPr>
      <w:color w:val="467886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A090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A0904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3E47F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E47F3"/>
    <w:rPr>
      <w:rFonts w:ascii="Times New Roman" w:eastAsia="Times New Roman" w:hAnsi="Times New Roman" w:cs="Times New Roman"/>
      <w:kern w:val="0"/>
      <w:lang w:eastAsia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ezor.io" TargetMode="External"/><Relationship Id="rId13" Type="http://schemas.openxmlformats.org/officeDocument/2006/relationships/hyperlink" Target="https://scamsniffer.io" TargetMode="External"/><Relationship Id="rId18" Type="http://schemas.openxmlformats.org/officeDocument/2006/relationships/hyperlink" Target="https://revoke.cash/es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ledger.com" TargetMode="External"/><Relationship Id="rId12" Type="http://schemas.openxmlformats.org/officeDocument/2006/relationships/hyperlink" Target="https://gopluslabs.io" TargetMode="External"/><Relationship Id="rId17" Type="http://schemas.openxmlformats.org/officeDocument/2006/relationships/hyperlink" Target="https://chainabuse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metamask.io/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efisafety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keys.casa" TargetMode="External"/><Relationship Id="rId10" Type="http://schemas.openxmlformats.org/officeDocument/2006/relationships/hyperlink" Target="https://frame.sh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rabby.io" TargetMode="External"/><Relationship Id="rId14" Type="http://schemas.openxmlformats.org/officeDocument/2006/relationships/hyperlink" Target="https://safe.globa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833</Words>
  <Characters>4583</Characters>
  <Application>Microsoft Office Word</Application>
  <DocSecurity>0</DocSecurity>
  <Lines>38</Lines>
  <Paragraphs>10</Paragraphs>
  <ScaleCrop>false</ScaleCrop>
  <Company/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Jaime Maestre</dc:creator>
  <cp:keywords/>
  <dc:description/>
  <cp:lastModifiedBy>Raul Jaime Maestre</cp:lastModifiedBy>
  <cp:revision>2</cp:revision>
  <dcterms:created xsi:type="dcterms:W3CDTF">2025-08-28T11:52:00Z</dcterms:created>
  <dcterms:modified xsi:type="dcterms:W3CDTF">2025-08-28T11:53:00Z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5d57073d,5bfcf638,79ca9d3c</vt:lpwstr>
  </property>
  <property fmtid="{D5CDD505-2E9C-101B-9397-08002B2CF9AE}" pid="3" name="ClassificationContentMarkingHeaderFontProps">
    <vt:lpwstr>#0000ff,10,Calibri</vt:lpwstr>
  </property>
  <property fmtid="{D5CDD505-2E9C-101B-9397-08002B2CF9AE}" pid="4" name="ClassificationContentMarkingHeaderText">
    <vt:lpwstr>Interno</vt:lpwstr>
  </property>
  <property fmtid="{D5CDD505-2E9C-101B-9397-08002B2CF9AE}" pid="5" name="MSIP_Label_504dd16c-3145-49ee-83f9-a0532d9206d3_Enabled">
    <vt:lpwstr>true</vt:lpwstr>
  </property>
  <property fmtid="{D5CDD505-2E9C-101B-9397-08002B2CF9AE}" pid="6" name="MSIP_Label_504dd16c-3145-49ee-83f9-a0532d9206d3_SetDate">
    <vt:lpwstr>2025-08-28T11:53:03Z</vt:lpwstr>
  </property>
  <property fmtid="{D5CDD505-2E9C-101B-9397-08002B2CF9AE}" pid="7" name="MSIP_Label_504dd16c-3145-49ee-83f9-a0532d9206d3_Method">
    <vt:lpwstr>Standard</vt:lpwstr>
  </property>
  <property fmtid="{D5CDD505-2E9C-101B-9397-08002B2CF9AE}" pid="8" name="MSIP_Label_504dd16c-3145-49ee-83f9-a0532d9206d3_Name">
    <vt:lpwstr>Interno</vt:lpwstr>
  </property>
  <property fmtid="{D5CDD505-2E9C-101B-9397-08002B2CF9AE}" pid="9" name="MSIP_Label_504dd16c-3145-49ee-83f9-a0532d9206d3_SiteId">
    <vt:lpwstr>31651f30-e0e9-431c-8c5e-f5c49130f662</vt:lpwstr>
  </property>
  <property fmtid="{D5CDD505-2E9C-101B-9397-08002B2CF9AE}" pid="10" name="MSIP_Label_504dd16c-3145-49ee-83f9-a0532d9206d3_ActionId">
    <vt:lpwstr>b7f99e66-12d0-4679-81bc-548e4e1e3e75</vt:lpwstr>
  </property>
  <property fmtid="{D5CDD505-2E9C-101B-9397-08002B2CF9AE}" pid="11" name="MSIP_Label_504dd16c-3145-49ee-83f9-a0532d9206d3_ContentBits">
    <vt:lpwstr>1</vt:lpwstr>
  </property>
  <property fmtid="{D5CDD505-2E9C-101B-9397-08002B2CF9AE}" pid="12" name="MSIP_Label_504dd16c-3145-49ee-83f9-a0532d9206d3_Tag">
    <vt:lpwstr>50, 3, 0, 1</vt:lpwstr>
  </property>
</Properties>
</file>